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4A" w:rsidRDefault="005B1F4A" w:rsidP="005B1F4A">
      <w:r>
        <w:t>La Faculté de Pharmacie et Institut de Recherche en Santé, Environnement et Travail (UMR Inserm 1085, IRSET) propose un contrat enseignement et recherche (192hr TD), CDD 1 an, à compter du 01/09/2023.</w:t>
      </w:r>
    </w:p>
    <w:p w:rsidR="005B1F4A" w:rsidRDefault="005B1F4A" w:rsidP="005B1F4A"/>
    <w:p w:rsidR="005B1F4A" w:rsidRDefault="005B1F4A" w:rsidP="005B1F4A">
      <w:r>
        <w:t xml:space="preserve">Missions: </w:t>
      </w:r>
    </w:p>
    <w:p w:rsidR="005B1F4A" w:rsidRDefault="005B1F4A" w:rsidP="005B1F4A">
      <w:r>
        <w:t xml:space="preserve">Enseignement de Physiologie et Hématologie en 2, 3 et 4ème année de Pharmacie (Cours magistraux, Travaux Dirigés et Travaux pratiques) (128h </w:t>
      </w:r>
      <w:proofErr w:type="spellStart"/>
      <w:r>
        <w:t>eqTD</w:t>
      </w:r>
      <w:proofErr w:type="spellEnd"/>
      <w:r>
        <w:t xml:space="preserve"> au total). Enseignements de Toxicologie en 4ème année de Pharmacie, en Master 1 Biologie-Santé et en Master Biologie moléculaire et cellulaire (UFR SVE, master 1 et 2) (64 h </w:t>
      </w:r>
      <w:proofErr w:type="spellStart"/>
      <w:r>
        <w:t>eq</w:t>
      </w:r>
      <w:proofErr w:type="spellEnd"/>
      <w:r>
        <w:t xml:space="preserve"> TD au total). Travaux de recherches au sein de l’équipe 1 de l’IRSET/INSERM U1085.</w:t>
      </w:r>
    </w:p>
    <w:p w:rsidR="005B1F4A" w:rsidRDefault="005B1F4A" w:rsidP="005B1F4A"/>
    <w:p w:rsidR="005B1F4A" w:rsidRDefault="005B1F4A" w:rsidP="005B1F4A">
      <w:r>
        <w:t xml:space="preserve">Profil idéal: </w:t>
      </w:r>
    </w:p>
    <w:p w:rsidR="005B1F4A" w:rsidRDefault="005B1F4A" w:rsidP="005B1F4A">
      <w:r>
        <w:t>Enseignement au sein des équipes pédagogiques de Physiologie et de Toxicologie (UFR Pharmacie), Recherche au sein de l’équipe 1 de l’IRSET (Equipe « Xénobiotiques et Barrières »), sur la thématique transport membranaire des xénobiotiques ou la thématique sclérodermie systémique/maladies pulmonaires/macrophages (à définir en fonction du profil du candidat).</w:t>
      </w:r>
    </w:p>
    <w:p w:rsidR="005B1F4A" w:rsidRDefault="005B1F4A" w:rsidP="005B1F4A"/>
    <w:p w:rsidR="005B1F4A" w:rsidRDefault="005B1F4A" w:rsidP="005B1F4A">
      <w:r>
        <w:t>Compétences en biologie cellulaire et moléculaire; des compétences spécifiques en analytique (LC-MS/MS) ou en QSAR ou en immunologie ou en expérimentation animale seront les bienvenues. Une expérience en pharmacologie/pharmacocinétique ou en physiopathologie/maladies pulmonaires/maladies auto-immunes serait un plus.</w:t>
      </w:r>
    </w:p>
    <w:p w:rsidR="005B1F4A" w:rsidRDefault="005B1F4A" w:rsidP="005B1F4A"/>
    <w:p w:rsidR="005B1F4A" w:rsidRDefault="005B1F4A" w:rsidP="005B1F4A">
      <w:r>
        <w:t xml:space="preserve">Contacts: </w:t>
      </w:r>
    </w:p>
    <w:p w:rsidR="00F0142A" w:rsidRDefault="005B1F4A" w:rsidP="005B1F4A">
      <w:r>
        <w:t xml:space="preserve">Contacts : Pr Olivier </w:t>
      </w:r>
      <w:proofErr w:type="spellStart"/>
      <w:r>
        <w:t>Fardel</w:t>
      </w:r>
      <w:proofErr w:type="spellEnd"/>
      <w:r>
        <w:t xml:space="preserve"> (olivier.fardel@univ-rennes.fr), Pr Valérie </w:t>
      </w:r>
      <w:proofErr w:type="spellStart"/>
      <w:r>
        <w:t>Lecureur</w:t>
      </w:r>
      <w:proofErr w:type="spellEnd"/>
      <w:r>
        <w:t xml:space="preserve"> (valerie.lecureur@univ-rennes.fr), Pr Laurent </w:t>
      </w:r>
      <w:proofErr w:type="spellStart"/>
      <w:r>
        <w:t>Vernhet</w:t>
      </w:r>
      <w:proofErr w:type="spellEnd"/>
      <w:r>
        <w:t xml:space="preserve"> (laurent.vernhet@univ-rennes.fr, pour le volet Enseignement en Toxicologie)</w:t>
      </w:r>
      <w:bookmarkStart w:id="0" w:name="_GoBack"/>
      <w:bookmarkEnd w:id="0"/>
    </w:p>
    <w:sectPr w:rsidR="00F0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4A"/>
    <w:rsid w:val="005B1F4A"/>
    <w:rsid w:val="00F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3375-96A2-43E0-B141-1CAEF7AC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2023-08-17T11:51:00Z</dcterms:created>
  <dcterms:modified xsi:type="dcterms:W3CDTF">2023-08-17T11:52:00Z</dcterms:modified>
</cp:coreProperties>
</file>